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3C85F" w14:textId="77777777" w:rsidR="00075E2D" w:rsidRDefault="00086D53">
      <w:pPr>
        <w:pStyle w:val="Heading1"/>
      </w:pPr>
      <w:r>
        <w:t>Experience</w:t>
      </w:r>
    </w:p>
    <w:p w14:paraId="71AAA745" w14:textId="77777777" w:rsidR="00075E2D" w:rsidRDefault="00375F49">
      <w:pPr>
        <w:pStyle w:val="Heading2"/>
      </w:pPr>
      <w:sdt>
        <w:sdtPr>
          <w:id w:val="9459739"/>
          <w:placeholder>
            <w:docPart w:val="5FA8DF65BA05F247816CD3E34108D9E2"/>
          </w:placeholder>
        </w:sdtPr>
        <w:sdtEndPr/>
        <w:sdtContent>
          <w:proofErr w:type="spellStart"/>
          <w:r w:rsidR="00345737">
            <w:t>VistaLynk</w:t>
          </w:r>
          <w:proofErr w:type="spellEnd"/>
          <w:r w:rsidR="00345737">
            <w:t xml:space="preserve"> Solutions, LLC, Cincinnati, OH</w:t>
          </w:r>
        </w:sdtContent>
      </w:sdt>
      <w:r w:rsidR="00086D53">
        <w:tab/>
      </w:r>
      <w:r w:rsidR="00345737">
        <w:t>2001-present</w:t>
      </w:r>
    </w:p>
    <w:sdt>
      <w:sdtPr>
        <w:id w:val="9459741"/>
        <w:placeholder>
          <w:docPart w:val="ABC4BD300E521346ADE49A9D1B1C5E89"/>
        </w:placeholder>
      </w:sdtPr>
      <w:sdtEndPr/>
      <w:sdtContent>
        <w:p w14:paraId="3ADFFC33" w14:textId="690DD3C8" w:rsidR="00345737" w:rsidRPr="00345737" w:rsidRDefault="005E4B0A" w:rsidP="00345737">
          <w:pPr>
            <w:pStyle w:val="ListBullet"/>
          </w:pPr>
          <w:r>
            <w:t>Dev</w:t>
          </w:r>
          <w:r w:rsidR="00375F49">
            <w:t xml:space="preserve">elop and facilitate </w:t>
          </w:r>
          <w:r w:rsidR="00345737" w:rsidRPr="00345737">
            <w:t>training programs to patients, family</w:t>
          </w:r>
          <w:r w:rsidR="00EB32B4">
            <w:t xml:space="preserve"> caregivers, and health</w:t>
          </w:r>
          <w:r w:rsidR="00345737" w:rsidRPr="00345737">
            <w:t>care professi</w:t>
          </w:r>
          <w:r w:rsidR="00375F49">
            <w:t xml:space="preserve">onals to improve </w:t>
          </w:r>
          <w:proofErr w:type="gramStart"/>
          <w:r w:rsidR="00375F49">
            <w:t>well-being</w:t>
          </w:r>
          <w:proofErr w:type="gramEnd"/>
          <w:r w:rsidR="00375F49">
            <w:t xml:space="preserve"> and </w:t>
          </w:r>
          <w:r w:rsidR="00345737" w:rsidRPr="00345737">
            <w:t>quality of care for older individuals.</w:t>
          </w:r>
        </w:p>
        <w:p w14:paraId="3DDB0D5D" w14:textId="5300964A" w:rsidR="00075E2D" w:rsidRDefault="00375F49" w:rsidP="00345737">
          <w:pPr>
            <w:pStyle w:val="ListBullet"/>
          </w:pPr>
          <w:r>
            <w:t>Develop</w:t>
          </w:r>
          <w:r w:rsidR="00345737">
            <w:t xml:space="preserve"> </w:t>
          </w:r>
          <w:r w:rsidR="00345737" w:rsidRPr="00345737">
            <w:t>integrated solutions</w:t>
          </w:r>
          <w:r>
            <w:t xml:space="preserve"> to assist the healthcare providers</w:t>
          </w:r>
          <w:r w:rsidR="00345737" w:rsidRPr="00345737">
            <w:t xml:space="preserve"> to support person-centered care delivery.</w:t>
          </w:r>
        </w:p>
      </w:sdtContent>
    </w:sdt>
    <w:p w14:paraId="179C84A6" w14:textId="77777777" w:rsidR="00075E2D" w:rsidRDefault="00375F49">
      <w:pPr>
        <w:pStyle w:val="Heading2"/>
      </w:pPr>
      <w:sdt>
        <w:sdtPr>
          <w:id w:val="9459744"/>
          <w:placeholder>
            <w:docPart w:val="ECA69FA8738E8A4896F16564CA26D3D0"/>
          </w:placeholder>
        </w:sdtPr>
        <w:sdtEndPr/>
        <w:sdtContent>
          <w:r w:rsidR="00345737">
            <w:t xml:space="preserve">Pullman &amp; </w:t>
          </w:r>
          <w:proofErr w:type="spellStart"/>
          <w:r w:rsidR="00345737">
            <w:t>Comley</w:t>
          </w:r>
          <w:proofErr w:type="spellEnd"/>
          <w:r w:rsidR="00345737">
            <w:t>, LLC, Southport, CT</w:t>
          </w:r>
        </w:sdtContent>
      </w:sdt>
      <w:r w:rsidR="00086D53">
        <w:tab/>
      </w:r>
      <w:r w:rsidR="00345737">
        <w:t>1995-2001</w:t>
      </w:r>
    </w:p>
    <w:sdt>
      <w:sdtPr>
        <w:id w:val="9459797"/>
        <w:placeholder>
          <w:docPart w:val="C21045A95425A144A7DC63AC444735AD"/>
        </w:placeholder>
      </w:sdtPr>
      <w:sdtEndPr/>
      <w:sdtContent>
        <w:p w14:paraId="6A99A24E" w14:textId="77777777" w:rsidR="00345737" w:rsidRPr="00345737" w:rsidRDefault="00345737" w:rsidP="00345737">
          <w:pPr>
            <w:pStyle w:val="ListBullet"/>
          </w:pPr>
          <w:r w:rsidRPr="00345737">
            <w:t>Communicated with clients to ensure all estate deadlines were met on a timely basis.</w:t>
          </w:r>
        </w:p>
        <w:p w14:paraId="22F4678D" w14:textId="77777777" w:rsidR="00345737" w:rsidRPr="00345737" w:rsidRDefault="00345737" w:rsidP="00345737">
          <w:pPr>
            <w:pStyle w:val="ListBullet"/>
          </w:pPr>
          <w:r w:rsidRPr="00345737">
            <w:t>Prepared IRS Form 706 for Federal Estate Tax Returns, Form 709 for Federal Gift Tax</w:t>
          </w:r>
          <w:r>
            <w:t xml:space="preserve"> Returns, and the State of Connecticut </w:t>
          </w:r>
          <w:r w:rsidRPr="00345737">
            <w:t>Estate Tax Return.</w:t>
          </w:r>
        </w:p>
        <w:p w14:paraId="15353E34" w14:textId="77777777" w:rsidR="00345737" w:rsidRPr="00345737" w:rsidRDefault="00345737" w:rsidP="00345737">
          <w:pPr>
            <w:pStyle w:val="ListBullet"/>
          </w:pPr>
          <w:r w:rsidRPr="00345737">
            <w:t>Prepared I</w:t>
          </w:r>
          <w:r>
            <w:t>RS Form 1041.</w:t>
          </w:r>
        </w:p>
        <w:p w14:paraId="36A00A49" w14:textId="77777777" w:rsidR="00345737" w:rsidRPr="00345737" w:rsidRDefault="00345737" w:rsidP="00345737">
          <w:pPr>
            <w:pStyle w:val="ListBullet"/>
          </w:pPr>
          <w:r w:rsidRPr="00345737">
            <w:t>Used valuation software to accurately account for estate assets.</w:t>
          </w:r>
        </w:p>
        <w:p w14:paraId="34B7719B" w14:textId="77777777" w:rsidR="00345737" w:rsidRPr="00345737" w:rsidRDefault="00345737" w:rsidP="00345737">
          <w:pPr>
            <w:pStyle w:val="ListBullet"/>
          </w:pPr>
          <w:r w:rsidRPr="00345737">
            <w:t>Prepared Estate Accountings for Probate Court.</w:t>
          </w:r>
        </w:p>
        <w:p w14:paraId="7C8E0E0A" w14:textId="77777777" w:rsidR="00075E2D" w:rsidRDefault="00345737" w:rsidP="00345737">
          <w:pPr>
            <w:pStyle w:val="ListBullet"/>
          </w:pPr>
          <w:r w:rsidRPr="00345737">
            <w:t>Other Estate Adm</w:t>
          </w:r>
          <w:r>
            <w:t xml:space="preserve">inistration duties, as required. </w:t>
          </w:r>
        </w:p>
      </w:sdtContent>
    </w:sdt>
    <w:p w14:paraId="70BD8174" w14:textId="77777777" w:rsidR="00075E2D" w:rsidRDefault="00086D53">
      <w:pPr>
        <w:pStyle w:val="Heading1"/>
      </w:pPr>
      <w:r>
        <w:t>Education</w:t>
      </w:r>
    </w:p>
    <w:p w14:paraId="311C27AB" w14:textId="77777777" w:rsidR="00075E2D" w:rsidRDefault="00375F49">
      <w:pPr>
        <w:pStyle w:val="Heading2"/>
      </w:pPr>
      <w:sdt>
        <w:sdtPr>
          <w:id w:val="9459748"/>
          <w:placeholder>
            <w:docPart w:val="18CCA6800248C14B8B0A461EA9E5F66C"/>
          </w:placeholder>
        </w:sdtPr>
        <w:sdtEndPr/>
        <w:sdtContent>
          <w:r w:rsidR="007700F2">
            <w:t>Concordia University, Chicago. IL</w:t>
          </w:r>
          <w:r w:rsidR="007700F2">
            <w:tab/>
            <w:t>2014-2017</w:t>
          </w:r>
        </w:sdtContent>
      </w:sdt>
    </w:p>
    <w:sdt>
      <w:sdtPr>
        <w:id w:val="9459749"/>
        <w:placeholder>
          <w:docPart w:val="02C9F4D51D69C44D9FB35005FC51975A"/>
        </w:placeholder>
      </w:sdtPr>
      <w:sdtEndPr/>
      <w:sdtContent>
        <w:p w14:paraId="202A8D96" w14:textId="77777777" w:rsidR="00075E2D" w:rsidRDefault="007700F2">
          <w:pPr>
            <w:pStyle w:val="BodyText"/>
          </w:pPr>
          <w:r>
            <w:t>Master of Arts, Gerontology</w:t>
          </w:r>
        </w:p>
      </w:sdtContent>
    </w:sdt>
    <w:p w14:paraId="1B866B64" w14:textId="77777777" w:rsidR="00075E2D" w:rsidRDefault="00375F49">
      <w:pPr>
        <w:pStyle w:val="Heading2"/>
      </w:pPr>
      <w:sdt>
        <w:sdtPr>
          <w:id w:val="9459752"/>
          <w:placeholder>
            <w:docPart w:val="8D033E44AEA6134CAD7F60C9B26C9339"/>
          </w:placeholder>
        </w:sdtPr>
        <w:sdtEndPr/>
        <w:sdtContent>
          <w:r w:rsidR="007700F2">
            <w:t>Villanova University, Villanova, PA</w:t>
          </w:r>
        </w:sdtContent>
      </w:sdt>
      <w:r w:rsidR="00086D53">
        <w:tab/>
      </w:r>
      <w:r w:rsidR="007700F2">
        <w:t>1985-1989</w:t>
      </w:r>
    </w:p>
    <w:sdt>
      <w:sdtPr>
        <w:id w:val="9459753"/>
        <w:placeholder>
          <w:docPart w:val="D810AD8BF0B6C64ABBD4A8C20B557921"/>
        </w:placeholder>
      </w:sdtPr>
      <w:sdtEndPr/>
      <w:sdtContent>
        <w:p w14:paraId="0ED2A224" w14:textId="77777777" w:rsidR="00075E2D" w:rsidRDefault="007700F2">
          <w:pPr>
            <w:pStyle w:val="BodyText"/>
          </w:pPr>
          <w:r>
            <w:t>Bachelor of Arts, English</w:t>
          </w:r>
        </w:p>
      </w:sdtContent>
    </w:sdt>
    <w:p w14:paraId="41A2E524" w14:textId="77777777" w:rsidR="00075E2D" w:rsidRDefault="005E4B0A">
      <w:pPr>
        <w:pStyle w:val="Heading1"/>
      </w:pPr>
      <w:r>
        <w:t>Additional Experience</w:t>
      </w:r>
    </w:p>
    <w:sdt>
      <w:sdtPr>
        <w:id w:val="9459754"/>
        <w:placeholder>
          <w:docPart w:val="962E91096396E44CB7CBAF6AE3F2B563"/>
        </w:placeholder>
      </w:sdtPr>
      <w:sdtEndPr/>
      <w:sdtContent>
        <w:p w14:paraId="213D7A69" w14:textId="77777777" w:rsidR="005E4B0A" w:rsidRPr="005E4B0A" w:rsidRDefault="005E4B0A" w:rsidP="005E4B0A">
          <w:pPr>
            <w:pStyle w:val="BodyText"/>
          </w:pPr>
          <w:r w:rsidRPr="005E4B0A">
            <w:t>2009-2014</w:t>
          </w:r>
          <w:r w:rsidRPr="005E4B0A">
            <w:tab/>
            <w:t>Catholic Charities Sout</w:t>
          </w:r>
          <w:r w:rsidR="00EB32B4">
            <w:t>hwestern Ohio Caregiver Assistant Network</w:t>
          </w:r>
          <w:r w:rsidRPr="005E4B0A">
            <w:tab/>
            <w:t>Cincinnati, OH</w:t>
          </w:r>
        </w:p>
        <w:p w14:paraId="4E8DC9F0" w14:textId="77777777" w:rsidR="005E4B0A" w:rsidRPr="00EB32B4" w:rsidRDefault="005E4B0A" w:rsidP="00EB32B4">
          <w:pPr>
            <w:pStyle w:val="BodyText"/>
            <w:rPr>
              <w:i/>
            </w:rPr>
          </w:pPr>
          <w:r w:rsidRPr="00EB32B4">
            <w:rPr>
              <w:i/>
            </w:rPr>
            <w:t>Advisory Board</w:t>
          </w:r>
        </w:p>
        <w:p w14:paraId="3088D414" w14:textId="77777777" w:rsidR="005E4B0A" w:rsidRPr="005E4B0A" w:rsidRDefault="005E4B0A" w:rsidP="005E4B0A">
          <w:pPr>
            <w:pStyle w:val="ListBullet"/>
            <w:tabs>
              <w:tab w:val="clear" w:pos="360"/>
            </w:tabs>
            <w:ind w:left="288" w:hanging="288"/>
          </w:pPr>
          <w:r w:rsidRPr="005E4B0A">
            <w:t xml:space="preserve">Advise in the </w:t>
          </w:r>
          <w:r>
            <w:t>implemen</w:t>
          </w:r>
          <w:r w:rsidRPr="005E4B0A">
            <w:t>tation and delivery of programming that supports informal caregivers.</w:t>
          </w:r>
        </w:p>
        <w:p w14:paraId="0C3CDF95" w14:textId="77777777" w:rsidR="005E4B0A" w:rsidRDefault="005E4B0A" w:rsidP="005E4B0A">
          <w:pPr>
            <w:pStyle w:val="ListBullet"/>
            <w:tabs>
              <w:tab w:val="clear" w:pos="360"/>
            </w:tabs>
            <w:ind w:left="288" w:hanging="288"/>
          </w:pPr>
          <w:r w:rsidRPr="005E4B0A">
            <w:t>Participate and advise in organizational mission of providing and expanding resources and services for caregivers.</w:t>
          </w:r>
        </w:p>
        <w:p w14:paraId="165A0237" w14:textId="77777777" w:rsidR="00EB32B4" w:rsidRPr="005E4B0A" w:rsidRDefault="00EB32B4" w:rsidP="005E4B0A">
          <w:pPr>
            <w:pStyle w:val="ListBullet"/>
            <w:tabs>
              <w:tab w:val="clear" w:pos="360"/>
            </w:tabs>
            <w:ind w:left="288" w:hanging="288"/>
          </w:pPr>
        </w:p>
        <w:p w14:paraId="1613BC78" w14:textId="77777777" w:rsidR="005E4B0A" w:rsidRPr="005E4B0A" w:rsidRDefault="005E4B0A" w:rsidP="005E4B0A">
          <w:pPr>
            <w:pStyle w:val="BodyText"/>
          </w:pPr>
          <w:r w:rsidRPr="005E4B0A">
            <w:t>2010-2012</w:t>
          </w:r>
          <w:r w:rsidRPr="005E4B0A">
            <w:tab/>
            <w:t>Coming of Age Cincinnati</w:t>
          </w:r>
          <w:r w:rsidRPr="005E4B0A">
            <w:tab/>
          </w:r>
          <w:r>
            <w:tab/>
          </w:r>
          <w:r w:rsidRPr="005E4B0A">
            <w:t xml:space="preserve">Cincinnati, OH </w:t>
          </w:r>
        </w:p>
        <w:p w14:paraId="0E31FBD2" w14:textId="77777777" w:rsidR="005E4B0A" w:rsidRPr="005E4B0A" w:rsidRDefault="005E4B0A" w:rsidP="005E4B0A">
          <w:pPr>
            <w:pStyle w:val="BodyText"/>
            <w:rPr>
              <w:i/>
            </w:rPr>
          </w:pPr>
          <w:r w:rsidRPr="005E4B0A">
            <w:rPr>
              <w:i/>
            </w:rPr>
            <w:t>Advisory Board</w:t>
          </w:r>
        </w:p>
        <w:p w14:paraId="2E9671EB" w14:textId="77777777" w:rsidR="005E4B0A" w:rsidRPr="005E4B0A" w:rsidRDefault="005E4B0A" w:rsidP="005E4B0A">
          <w:pPr>
            <w:pStyle w:val="ListBullet"/>
            <w:tabs>
              <w:tab w:val="clear" w:pos="360"/>
            </w:tabs>
            <w:ind w:left="288" w:hanging="288"/>
          </w:pPr>
          <w:r w:rsidRPr="005E4B0A">
            <w:t>Advise in the structural start-up of the organization.</w:t>
          </w:r>
        </w:p>
        <w:p w14:paraId="5C9D1AE9" w14:textId="77777777" w:rsidR="005E4B0A" w:rsidRPr="005E4B0A" w:rsidRDefault="005E4B0A" w:rsidP="005E4B0A">
          <w:pPr>
            <w:pStyle w:val="ListBullet"/>
            <w:tabs>
              <w:tab w:val="clear" w:pos="360"/>
            </w:tabs>
            <w:ind w:left="288" w:hanging="288"/>
          </w:pPr>
          <w:r w:rsidRPr="005E4B0A">
            <w:t>Participate and advise in organizational mission to help people 50+ explore their future; connect and contribute through opportunities both paid and unpaid, as well as provided training to nonprofits about how to build their capacity to capture the energy and expertise of people 50+.</w:t>
          </w:r>
        </w:p>
        <w:p w14:paraId="121E54FC" w14:textId="77777777" w:rsidR="005E4B0A" w:rsidRPr="005E4B0A" w:rsidRDefault="005E4B0A" w:rsidP="005E4B0A">
          <w:pPr>
            <w:pStyle w:val="BodyText"/>
          </w:pPr>
        </w:p>
        <w:p w14:paraId="30AEF016" w14:textId="77777777" w:rsidR="005E4B0A" w:rsidRPr="005E4B0A" w:rsidRDefault="005E4B0A" w:rsidP="005E4B0A">
          <w:pPr>
            <w:pStyle w:val="BodyText"/>
          </w:pPr>
        </w:p>
        <w:p w14:paraId="423D39BC" w14:textId="77777777" w:rsidR="005E4B0A" w:rsidRPr="005E4B0A" w:rsidRDefault="005E4B0A" w:rsidP="005E4B0A">
          <w:pPr>
            <w:pStyle w:val="BodyText"/>
          </w:pPr>
          <w:r w:rsidRPr="005E4B0A">
            <w:lastRenderedPageBreak/>
            <w:t>2010-2016</w:t>
          </w:r>
          <w:r w:rsidRPr="005E4B0A">
            <w:tab/>
            <w:t>Women’s Fund of</w:t>
          </w:r>
          <w:r>
            <w:t xml:space="preserve"> the </w:t>
          </w:r>
          <w:r w:rsidRPr="005E4B0A">
            <w:t xml:space="preserve">Greater Cincinnati Foundation </w:t>
          </w:r>
          <w:r>
            <w:tab/>
          </w:r>
          <w:r>
            <w:tab/>
            <w:t xml:space="preserve">Cincinnati, OH </w:t>
          </w:r>
        </w:p>
        <w:p w14:paraId="41DCAE8C" w14:textId="77777777" w:rsidR="005E4B0A" w:rsidRPr="005E4B0A" w:rsidRDefault="005E4B0A" w:rsidP="005E4B0A">
          <w:pPr>
            <w:pStyle w:val="BodyText"/>
          </w:pPr>
          <w:r w:rsidRPr="005E4B0A">
            <w:rPr>
              <w:i/>
            </w:rPr>
            <w:t>Advisory Board</w:t>
          </w:r>
        </w:p>
        <w:p w14:paraId="4A21151D" w14:textId="77777777" w:rsidR="0078301F" w:rsidRDefault="005E4B0A" w:rsidP="0078301F">
          <w:pPr>
            <w:pStyle w:val="BodyText"/>
            <w:numPr>
              <w:ilvl w:val="0"/>
              <w:numId w:val="14"/>
            </w:numPr>
            <w:spacing w:after="0"/>
          </w:pPr>
          <w:r w:rsidRPr="005E4B0A">
            <w:t>Participate and advise in organizational mission to enable</w:t>
          </w:r>
          <w:r>
            <w:t xml:space="preserve"> women </w:t>
          </w:r>
          <w:r w:rsidRPr="005E4B0A">
            <w:t>to take their place as equal partners in the creation of a just and sustainable community.</w:t>
          </w:r>
        </w:p>
        <w:p w14:paraId="7233D4B8" w14:textId="77777777" w:rsidR="005E4B0A" w:rsidRPr="005E4B0A" w:rsidRDefault="005E4B0A" w:rsidP="005E4B0A">
          <w:pPr>
            <w:pStyle w:val="BodyText"/>
            <w:numPr>
              <w:ilvl w:val="0"/>
              <w:numId w:val="14"/>
            </w:numPr>
          </w:pPr>
          <w:r w:rsidRPr="005E4B0A">
            <w:t>Offer expertise of the complexity of the issues facing older women within the mission of creating a sustainable community.</w:t>
          </w:r>
        </w:p>
        <w:p w14:paraId="49749938" w14:textId="77777777" w:rsidR="0078301F" w:rsidRPr="0078301F" w:rsidRDefault="0078301F" w:rsidP="0078301F">
          <w:pPr>
            <w:pStyle w:val="Heading1"/>
          </w:pPr>
          <w:r w:rsidRPr="0078301F">
            <w:t>Professional Memberships</w:t>
          </w:r>
        </w:p>
        <w:p w14:paraId="1926D549" w14:textId="77777777" w:rsidR="0078301F" w:rsidRPr="0078301F" w:rsidRDefault="001D54E8" w:rsidP="001D54E8">
          <w:pPr>
            <w:pStyle w:val="BodyText"/>
            <w:numPr>
              <w:ilvl w:val="0"/>
              <w:numId w:val="14"/>
            </w:numPr>
            <w:spacing w:after="0"/>
          </w:pPr>
          <w:proofErr w:type="spellStart"/>
          <w:r>
            <w:t>Gerontological</w:t>
          </w:r>
          <w:proofErr w:type="spellEnd"/>
          <w:r w:rsidR="0078301F">
            <w:t xml:space="preserve"> Society of America</w:t>
          </w:r>
        </w:p>
        <w:p w14:paraId="01D10021" w14:textId="77777777" w:rsidR="00075E2D" w:rsidRDefault="0078301F" w:rsidP="00EB32B4">
          <w:pPr>
            <w:pStyle w:val="BodyText"/>
            <w:numPr>
              <w:ilvl w:val="0"/>
              <w:numId w:val="14"/>
            </w:numPr>
            <w:spacing w:after="0"/>
          </w:pPr>
          <w:r w:rsidRPr="0078301F">
            <w:t>American Society on Aging</w:t>
          </w:r>
        </w:p>
      </w:sdtContent>
    </w:sdt>
    <w:p w14:paraId="49FEA4B7" w14:textId="77777777" w:rsidR="00075E2D" w:rsidRDefault="00EB32B4" w:rsidP="00EB32B4">
      <w:pPr>
        <w:pStyle w:val="Heading1"/>
      </w:pPr>
      <w:r>
        <w:t>Interests</w:t>
      </w:r>
    </w:p>
    <w:p w14:paraId="4901D933" w14:textId="52828196" w:rsidR="00EB32B4" w:rsidRPr="00EB32B4" w:rsidRDefault="00EB32B4" w:rsidP="00EB32B4">
      <w:pPr>
        <w:pStyle w:val="BodyText"/>
      </w:pPr>
      <w:r w:rsidRPr="00EB32B4">
        <w:t>Health and Wellness, Leadership, Travel</w:t>
      </w:r>
      <w:r w:rsidR="00375F49">
        <w:t>, Cooking, and Reading</w:t>
      </w:r>
      <w:bookmarkStart w:id="0" w:name="_GoBack"/>
      <w:bookmarkEnd w:id="0"/>
    </w:p>
    <w:sectPr w:rsidR="00EB32B4" w:rsidRPr="00EB32B4"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7A59B" w14:textId="77777777" w:rsidR="0078301F" w:rsidRDefault="0078301F">
      <w:pPr>
        <w:spacing w:line="240" w:lineRule="auto"/>
      </w:pPr>
      <w:r>
        <w:separator/>
      </w:r>
    </w:p>
  </w:endnote>
  <w:endnote w:type="continuationSeparator" w:id="0">
    <w:p w14:paraId="686DB1B4" w14:textId="77777777" w:rsidR="0078301F" w:rsidRDefault="00783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E834B" w14:textId="77777777" w:rsidR="0078301F" w:rsidRDefault="0078301F">
    <w:pPr>
      <w:pStyle w:val="Footer"/>
    </w:pPr>
    <w:r>
      <w:fldChar w:fldCharType="begin"/>
    </w:r>
    <w:r>
      <w:instrText xml:space="preserve"> Page </w:instrText>
    </w:r>
    <w:r>
      <w:fldChar w:fldCharType="separate"/>
    </w:r>
    <w:r w:rsidR="00375F49">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4667" w14:textId="77777777" w:rsidR="0078301F" w:rsidRDefault="0078301F">
      <w:pPr>
        <w:spacing w:line="240" w:lineRule="auto"/>
      </w:pPr>
      <w:r>
        <w:separator/>
      </w:r>
    </w:p>
  </w:footnote>
  <w:footnote w:type="continuationSeparator" w:id="0">
    <w:p w14:paraId="0C54D899" w14:textId="77777777" w:rsidR="0078301F" w:rsidRDefault="0078301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78301F" w14:paraId="1CEA9068" w14:textId="77777777">
      <w:tc>
        <w:tcPr>
          <w:tcW w:w="8298" w:type="dxa"/>
          <w:vAlign w:val="center"/>
        </w:tcPr>
        <w:p w14:paraId="6C333784" w14:textId="77777777" w:rsidR="0078301F" w:rsidRDefault="0078301F">
          <w:pPr>
            <w:pStyle w:val="Title"/>
          </w:pPr>
        </w:p>
      </w:tc>
      <w:tc>
        <w:tcPr>
          <w:tcW w:w="2718" w:type="dxa"/>
          <w:vAlign w:val="center"/>
        </w:tcPr>
        <w:p w14:paraId="03E5AB55" w14:textId="77777777" w:rsidR="0078301F" w:rsidRDefault="0078301F">
          <w:pPr>
            <w:pStyle w:val="Boxes"/>
          </w:pPr>
          <w:r>
            <w:rPr>
              <w:noProof/>
            </w:rPr>
            <w:drawing>
              <wp:inline distT="0" distB="0" distL="0" distR="0" wp14:anchorId="55992FD8" wp14:editId="70CD5E7D">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1AEC644" wp14:editId="78F8E50F">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F785FCA" wp14:editId="47FFC596">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3A4BF96A" wp14:editId="0FAC1CE5">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58DD384F" wp14:editId="39C6149A">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6DB2A5EB" w14:textId="77777777" w:rsidR="0078301F" w:rsidRDefault="007830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78301F" w14:paraId="00B3A15F" w14:textId="77777777">
      <w:tc>
        <w:tcPr>
          <w:tcW w:w="8298" w:type="dxa"/>
          <w:vAlign w:val="center"/>
        </w:tcPr>
        <w:p w14:paraId="528472B4" w14:textId="77777777" w:rsidR="0078301F" w:rsidRDefault="0078301F">
          <w:pPr>
            <w:pStyle w:val="Title"/>
          </w:pPr>
          <w:r>
            <w:t>Molly F. Prues</w:t>
          </w:r>
        </w:p>
      </w:tc>
      <w:tc>
        <w:tcPr>
          <w:tcW w:w="2718" w:type="dxa"/>
          <w:vAlign w:val="center"/>
        </w:tcPr>
        <w:p w14:paraId="3E313463" w14:textId="77777777" w:rsidR="0078301F" w:rsidRDefault="0078301F">
          <w:pPr>
            <w:pStyle w:val="Boxes"/>
          </w:pPr>
          <w:r>
            <w:rPr>
              <w:noProof/>
            </w:rPr>
            <w:drawing>
              <wp:inline distT="0" distB="0" distL="0" distR="0" wp14:anchorId="7F1132FB" wp14:editId="51DDBB9F">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4273A717" wp14:editId="69DDFF82">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4A01C7C" wp14:editId="0D717700">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54EEE615" wp14:editId="6BFD9E79">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BB588E8" wp14:editId="7E521D58">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0642601B" w14:textId="77777777" w:rsidR="0078301F" w:rsidRDefault="0078301F">
    <w:pPr>
      <w:pStyle w:val="ContactDetails"/>
    </w:pPr>
    <w:r>
      <w:t xml:space="preserve">6284 Crittenden Drive </w:t>
    </w:r>
    <w:r>
      <w:sym w:font="Wingdings 2" w:char="F097"/>
    </w:r>
    <w:r>
      <w:t xml:space="preserve"> Cincinnati, OH 45244 </w:t>
    </w:r>
    <w:r>
      <w:sym w:font="Wingdings 2" w:char="F097"/>
    </w:r>
    <w:r>
      <w:t xml:space="preserve"> Phone: (513) 460-5883</w:t>
    </w:r>
    <w:r>
      <w:sym w:font="Wingdings 2" w:char="F097"/>
    </w:r>
    <w:r>
      <w:t xml:space="preserve"> E-Mail: mfprues@gmail.com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FFFFFFFE"/>
    <w:multiLevelType w:val="singleLevel"/>
    <w:tmpl w:val="FFFFFFFF"/>
    <w:lvl w:ilvl="0">
      <w:numFmt w:val="decimal"/>
      <w:pStyle w:val="Achievement"/>
      <w:lvlText w:val="*"/>
      <w:lvlJc w:val="left"/>
    </w:lvl>
  </w:abstractNum>
  <w:abstractNum w:abstractNumId="11">
    <w:nsid w:val="61431D43"/>
    <w:multiLevelType w:val="hybridMultilevel"/>
    <w:tmpl w:val="935CD2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08241D"/>
    <w:multiLevelType w:val="multilevel"/>
    <w:tmpl w:val="70BA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3">
    <w:abstractNumId w:val="1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14">
    <w:abstractNumId w:val="11"/>
  </w:num>
  <w:num w:numId="15">
    <w:abstractNumId w:val="9"/>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45737"/>
    <w:rsid w:val="00075E2D"/>
    <w:rsid w:val="00086D53"/>
    <w:rsid w:val="001D54E8"/>
    <w:rsid w:val="00345737"/>
    <w:rsid w:val="00375F49"/>
    <w:rsid w:val="003D270A"/>
    <w:rsid w:val="004E3669"/>
    <w:rsid w:val="005E4B0A"/>
    <w:rsid w:val="007700F2"/>
    <w:rsid w:val="0078301F"/>
    <w:rsid w:val="008A1340"/>
    <w:rsid w:val="00974B9C"/>
    <w:rsid w:val="00B13047"/>
    <w:rsid w:val="00B37C1B"/>
    <w:rsid w:val="00BE2BC8"/>
    <w:rsid w:val="00C87FD5"/>
    <w:rsid w:val="00D548A5"/>
    <w:rsid w:val="00EB32B4"/>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8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962E91096396E44CB7CBAF6AE3F2B563">
    <w:name w:val="962E91096396E44CB7CBAF6AE3F2B563"/>
    <w:rsid w:val="00345737"/>
    <w:rPr>
      <w:sz w:val="24"/>
      <w:szCs w:val="24"/>
      <w:lang w:eastAsia="ja-JP"/>
    </w:rPr>
  </w:style>
  <w:style w:type="paragraph" w:customStyle="1" w:styleId="Achievement">
    <w:name w:val="Achievement"/>
    <w:basedOn w:val="BodyText"/>
    <w:rsid w:val="005E4B0A"/>
    <w:pPr>
      <w:numPr>
        <w:numId w:val="12"/>
      </w:numPr>
      <w:spacing w:after="60" w:line="240" w:lineRule="atLeast"/>
      <w:jc w:val="both"/>
    </w:pPr>
    <w:rPr>
      <w:rFonts w:ascii="Garamond" w:eastAsia="Times New Roman" w:hAnsi="Garamond"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left" w:pos="270"/>
      </w:tabs>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962E91096396E44CB7CBAF6AE3F2B563">
    <w:name w:val="962E91096396E44CB7CBAF6AE3F2B563"/>
    <w:rsid w:val="00345737"/>
    <w:rPr>
      <w:sz w:val="24"/>
      <w:szCs w:val="24"/>
      <w:lang w:eastAsia="ja-JP"/>
    </w:rPr>
  </w:style>
  <w:style w:type="paragraph" w:customStyle="1" w:styleId="Achievement">
    <w:name w:val="Achievement"/>
    <w:basedOn w:val="BodyText"/>
    <w:rsid w:val="005E4B0A"/>
    <w:pPr>
      <w:numPr>
        <w:numId w:val="12"/>
      </w:numPr>
      <w:spacing w:after="60" w:line="240" w:lineRule="atLeast"/>
      <w:jc w:val="both"/>
    </w:pPr>
    <w:rPr>
      <w:rFonts w:ascii="Garamond" w:eastAsia="Times New Roman" w:hAnsi="Garamond"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567513">
      <w:bodyDiv w:val="1"/>
      <w:marLeft w:val="0"/>
      <w:marRight w:val="0"/>
      <w:marTop w:val="0"/>
      <w:marBottom w:val="0"/>
      <w:divBdr>
        <w:top w:val="none" w:sz="0" w:space="0" w:color="auto"/>
        <w:left w:val="none" w:sz="0" w:space="0" w:color="auto"/>
        <w:bottom w:val="none" w:sz="0" w:space="0" w:color="auto"/>
        <w:right w:val="none" w:sz="0" w:space="0" w:color="auto"/>
      </w:divBdr>
    </w:div>
    <w:div w:id="10009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A8DF65BA05F247816CD3E34108D9E2"/>
        <w:category>
          <w:name w:val="General"/>
          <w:gallery w:val="placeholder"/>
        </w:category>
        <w:types>
          <w:type w:val="bbPlcHdr"/>
        </w:types>
        <w:behaviors>
          <w:behavior w:val="content"/>
        </w:behaviors>
        <w:guid w:val="{5565815D-B194-B44A-B59F-07FBCBBC7904}"/>
      </w:docPartPr>
      <w:docPartBody>
        <w:p w:rsidR="002F3064" w:rsidRDefault="002F3064">
          <w:pPr>
            <w:pStyle w:val="5FA8DF65BA05F247816CD3E34108D9E2"/>
          </w:pPr>
          <w:r>
            <w:t>Lorem ipsum dolor</w:t>
          </w:r>
        </w:p>
      </w:docPartBody>
    </w:docPart>
    <w:docPart>
      <w:docPartPr>
        <w:name w:val="ABC4BD300E521346ADE49A9D1B1C5E89"/>
        <w:category>
          <w:name w:val="General"/>
          <w:gallery w:val="placeholder"/>
        </w:category>
        <w:types>
          <w:type w:val="bbPlcHdr"/>
        </w:types>
        <w:behaviors>
          <w:behavior w:val="content"/>
        </w:behaviors>
        <w:guid w:val="{C73C7C25-A0DA-1C47-951F-81945EBDAFE0}"/>
      </w:docPartPr>
      <w:docPartBody>
        <w:p w:rsidR="002F3064" w:rsidRDefault="002F3064">
          <w:pPr>
            <w:pStyle w:val="ListBullet"/>
          </w:pPr>
          <w:r>
            <w:t>Etiam cursus suscipit enim. Nulla facilisi. Integer eleifend diam eu diam. Donec dapibus enim sollicitudin nulla. Nam hendrerit. Nunc id nisi. Curabitur sed neque. Pellentesque placerat consequat pede.</w:t>
          </w:r>
        </w:p>
        <w:p w:rsidR="002F3064" w:rsidRDefault="002F3064">
          <w:pPr>
            <w:pStyle w:val="ListBullet"/>
          </w:pPr>
          <w:r>
            <w:t>Nullam dapibus elementum metus. Aenean libero sem, commodo euismod, imperdiet et, molestie vel, neque. Duis nec sapien eu pede consectetuer placerat.</w:t>
          </w:r>
        </w:p>
        <w:p w:rsidR="002F3064" w:rsidRDefault="002F3064">
          <w:pPr>
            <w:pStyle w:val="ABC4BD300E521346ADE49A9D1B1C5E89"/>
          </w:pPr>
          <w:r>
            <w:t>Pellentesque interdum, tellus non consectetuer mattis, lectus eros volutpat nunc, auctor nonummy nulla lectus nec tellus. Aliquam hendrerit lorem vulputate turpis.</w:t>
          </w:r>
        </w:p>
      </w:docPartBody>
    </w:docPart>
    <w:docPart>
      <w:docPartPr>
        <w:name w:val="ECA69FA8738E8A4896F16564CA26D3D0"/>
        <w:category>
          <w:name w:val="General"/>
          <w:gallery w:val="placeholder"/>
        </w:category>
        <w:types>
          <w:type w:val="bbPlcHdr"/>
        </w:types>
        <w:behaviors>
          <w:behavior w:val="content"/>
        </w:behaviors>
        <w:guid w:val="{5FF8B1C4-447B-054C-A702-49B4C1DC03C2}"/>
      </w:docPartPr>
      <w:docPartBody>
        <w:p w:rsidR="002F3064" w:rsidRDefault="002F3064">
          <w:pPr>
            <w:pStyle w:val="ECA69FA8738E8A4896F16564CA26D3D0"/>
          </w:pPr>
          <w:r>
            <w:t>Lorem ipsum dolor</w:t>
          </w:r>
        </w:p>
      </w:docPartBody>
    </w:docPart>
    <w:docPart>
      <w:docPartPr>
        <w:name w:val="C21045A95425A144A7DC63AC444735AD"/>
        <w:category>
          <w:name w:val="General"/>
          <w:gallery w:val="placeholder"/>
        </w:category>
        <w:types>
          <w:type w:val="bbPlcHdr"/>
        </w:types>
        <w:behaviors>
          <w:behavior w:val="content"/>
        </w:behaviors>
        <w:guid w:val="{B79847DC-767D-0A4F-9B33-7B7562EB88F8}"/>
      </w:docPartPr>
      <w:docPartBody>
        <w:p w:rsidR="002F3064" w:rsidRDefault="002F3064">
          <w:pPr>
            <w:pStyle w:val="ListBullet"/>
          </w:pPr>
          <w:r>
            <w:t>Etiam cursus suscipit enim. Nulla facilisi. Integer eleifend diam eu diam. Donec dapibus enim sollicitudin nulla. Nam hendrerit. Nunc id nisi. Curabitur sed neque. Pellentesque placerat consequat pede.</w:t>
          </w:r>
        </w:p>
        <w:p w:rsidR="002F3064" w:rsidRDefault="002F3064">
          <w:pPr>
            <w:pStyle w:val="ListBullet"/>
          </w:pPr>
          <w:r>
            <w:t>Nullam dapibus elementum metus. Aenean libero sem, commodo euismod, imperdiet et, molestie vel, neque. Duis nec sapien eu pede consectetuer placerat.</w:t>
          </w:r>
        </w:p>
        <w:p w:rsidR="002F3064" w:rsidRDefault="002F3064">
          <w:pPr>
            <w:pStyle w:val="C21045A95425A144A7DC63AC444735AD"/>
          </w:pPr>
          <w:r>
            <w:t>Pellentesque interdum, tellus non consectetuer mattis, lectus eros volutpat nunc, auctor nonummy nulla lectus nec tellus. Aliquam hendrerit lorem vulputate turpis.</w:t>
          </w:r>
        </w:p>
      </w:docPartBody>
    </w:docPart>
    <w:docPart>
      <w:docPartPr>
        <w:name w:val="18CCA6800248C14B8B0A461EA9E5F66C"/>
        <w:category>
          <w:name w:val="General"/>
          <w:gallery w:val="placeholder"/>
        </w:category>
        <w:types>
          <w:type w:val="bbPlcHdr"/>
        </w:types>
        <w:behaviors>
          <w:behavior w:val="content"/>
        </w:behaviors>
        <w:guid w:val="{6B2EA640-760F-5D4E-B764-1992688D2DBA}"/>
      </w:docPartPr>
      <w:docPartBody>
        <w:p w:rsidR="002F3064" w:rsidRDefault="002F3064">
          <w:pPr>
            <w:pStyle w:val="18CCA6800248C14B8B0A461EA9E5F66C"/>
          </w:pPr>
          <w:r>
            <w:t>Aliquam dapibus.</w:t>
          </w:r>
        </w:p>
      </w:docPartBody>
    </w:docPart>
    <w:docPart>
      <w:docPartPr>
        <w:name w:val="02C9F4D51D69C44D9FB35005FC51975A"/>
        <w:category>
          <w:name w:val="General"/>
          <w:gallery w:val="placeholder"/>
        </w:category>
        <w:types>
          <w:type w:val="bbPlcHdr"/>
        </w:types>
        <w:behaviors>
          <w:behavior w:val="content"/>
        </w:behaviors>
        <w:guid w:val="{AABCFD24-0601-CE44-88AC-7C392F7AAD41}"/>
      </w:docPartPr>
      <w:docPartBody>
        <w:p w:rsidR="002F3064" w:rsidRDefault="002F3064">
          <w:pPr>
            <w:pStyle w:val="02C9F4D51D69C44D9FB35005FC51975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D033E44AEA6134CAD7F60C9B26C9339"/>
        <w:category>
          <w:name w:val="General"/>
          <w:gallery w:val="placeholder"/>
        </w:category>
        <w:types>
          <w:type w:val="bbPlcHdr"/>
        </w:types>
        <w:behaviors>
          <w:behavior w:val="content"/>
        </w:behaviors>
        <w:guid w:val="{2121D25D-08E3-4A4F-9CA2-D010EFB502FE}"/>
      </w:docPartPr>
      <w:docPartBody>
        <w:p w:rsidR="002F3064" w:rsidRDefault="002F3064">
          <w:pPr>
            <w:pStyle w:val="8D033E44AEA6134CAD7F60C9B26C9339"/>
          </w:pPr>
          <w:r>
            <w:t>Aliquam dapibus.</w:t>
          </w:r>
        </w:p>
      </w:docPartBody>
    </w:docPart>
    <w:docPart>
      <w:docPartPr>
        <w:name w:val="D810AD8BF0B6C64ABBD4A8C20B557921"/>
        <w:category>
          <w:name w:val="General"/>
          <w:gallery w:val="placeholder"/>
        </w:category>
        <w:types>
          <w:type w:val="bbPlcHdr"/>
        </w:types>
        <w:behaviors>
          <w:behavior w:val="content"/>
        </w:behaviors>
        <w:guid w:val="{AFA6EA62-661F-4049-95A6-408CDC7453CE}"/>
      </w:docPartPr>
      <w:docPartBody>
        <w:p w:rsidR="002F3064" w:rsidRDefault="002F3064">
          <w:pPr>
            <w:pStyle w:val="D810AD8BF0B6C64ABBD4A8C20B55792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962E91096396E44CB7CBAF6AE3F2B563"/>
        <w:category>
          <w:name w:val="General"/>
          <w:gallery w:val="placeholder"/>
        </w:category>
        <w:types>
          <w:type w:val="bbPlcHdr"/>
        </w:types>
        <w:behaviors>
          <w:behavior w:val="content"/>
        </w:behaviors>
        <w:guid w:val="{3B362507-327D-0B4C-B081-42A0EB1B6FA1}"/>
      </w:docPartPr>
      <w:docPartBody>
        <w:p w:rsidR="002F3064" w:rsidRDefault="002F3064">
          <w:pPr>
            <w:pStyle w:val="962E91096396E44CB7CBAF6AE3F2B563"/>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64"/>
    <w:rsid w:val="002F3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1FEEE4024FC8B4D8FD4B7E2FD46C96C">
    <w:name w:val="01FEEE4024FC8B4D8FD4B7E2FD46C96C"/>
  </w:style>
  <w:style w:type="paragraph" w:customStyle="1" w:styleId="5FA8DF65BA05F247816CD3E34108D9E2">
    <w:name w:val="5FA8DF65BA05F247816CD3E34108D9E2"/>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ABC4BD300E521346ADE49A9D1B1C5E89">
    <w:name w:val="ABC4BD300E521346ADE49A9D1B1C5E89"/>
  </w:style>
  <w:style w:type="paragraph" w:customStyle="1" w:styleId="ECA69FA8738E8A4896F16564CA26D3D0">
    <w:name w:val="ECA69FA8738E8A4896F16564CA26D3D0"/>
  </w:style>
  <w:style w:type="paragraph" w:customStyle="1" w:styleId="C21045A95425A144A7DC63AC444735AD">
    <w:name w:val="C21045A95425A144A7DC63AC444735AD"/>
  </w:style>
  <w:style w:type="paragraph" w:customStyle="1" w:styleId="18CCA6800248C14B8B0A461EA9E5F66C">
    <w:name w:val="18CCA6800248C14B8B0A461EA9E5F66C"/>
  </w:style>
  <w:style w:type="paragraph" w:customStyle="1" w:styleId="02C9F4D51D69C44D9FB35005FC51975A">
    <w:name w:val="02C9F4D51D69C44D9FB35005FC51975A"/>
  </w:style>
  <w:style w:type="paragraph" w:customStyle="1" w:styleId="8D033E44AEA6134CAD7F60C9B26C9339">
    <w:name w:val="8D033E44AEA6134CAD7F60C9B26C9339"/>
  </w:style>
  <w:style w:type="paragraph" w:customStyle="1" w:styleId="D810AD8BF0B6C64ABBD4A8C20B557921">
    <w:name w:val="D810AD8BF0B6C64ABBD4A8C20B557921"/>
  </w:style>
  <w:style w:type="paragraph" w:customStyle="1" w:styleId="962E91096396E44CB7CBAF6AE3F2B563">
    <w:name w:val="962E91096396E44CB7CBAF6AE3F2B563"/>
  </w:style>
  <w:style w:type="paragraph" w:customStyle="1" w:styleId="5B0ECF12BA6E63418564AB0391671D4C">
    <w:name w:val="5B0ECF12BA6E63418564AB0391671D4C"/>
    <w:rsid w:val="002F3064"/>
  </w:style>
  <w:style w:type="paragraph" w:customStyle="1" w:styleId="E60C304963848D4E9ACAC67E74D39C6B">
    <w:name w:val="E60C304963848D4E9ACAC67E74D39C6B"/>
    <w:rsid w:val="002F306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1FEEE4024FC8B4D8FD4B7E2FD46C96C">
    <w:name w:val="01FEEE4024FC8B4D8FD4B7E2FD46C96C"/>
  </w:style>
  <w:style w:type="paragraph" w:customStyle="1" w:styleId="5FA8DF65BA05F247816CD3E34108D9E2">
    <w:name w:val="5FA8DF65BA05F247816CD3E34108D9E2"/>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ABC4BD300E521346ADE49A9D1B1C5E89">
    <w:name w:val="ABC4BD300E521346ADE49A9D1B1C5E89"/>
  </w:style>
  <w:style w:type="paragraph" w:customStyle="1" w:styleId="ECA69FA8738E8A4896F16564CA26D3D0">
    <w:name w:val="ECA69FA8738E8A4896F16564CA26D3D0"/>
  </w:style>
  <w:style w:type="paragraph" w:customStyle="1" w:styleId="C21045A95425A144A7DC63AC444735AD">
    <w:name w:val="C21045A95425A144A7DC63AC444735AD"/>
  </w:style>
  <w:style w:type="paragraph" w:customStyle="1" w:styleId="18CCA6800248C14B8B0A461EA9E5F66C">
    <w:name w:val="18CCA6800248C14B8B0A461EA9E5F66C"/>
  </w:style>
  <w:style w:type="paragraph" w:customStyle="1" w:styleId="02C9F4D51D69C44D9FB35005FC51975A">
    <w:name w:val="02C9F4D51D69C44D9FB35005FC51975A"/>
  </w:style>
  <w:style w:type="paragraph" w:customStyle="1" w:styleId="8D033E44AEA6134CAD7F60C9B26C9339">
    <w:name w:val="8D033E44AEA6134CAD7F60C9B26C9339"/>
  </w:style>
  <w:style w:type="paragraph" w:customStyle="1" w:styleId="D810AD8BF0B6C64ABBD4A8C20B557921">
    <w:name w:val="D810AD8BF0B6C64ABBD4A8C20B557921"/>
  </w:style>
  <w:style w:type="paragraph" w:customStyle="1" w:styleId="962E91096396E44CB7CBAF6AE3F2B563">
    <w:name w:val="962E91096396E44CB7CBAF6AE3F2B563"/>
  </w:style>
  <w:style w:type="paragraph" w:customStyle="1" w:styleId="5B0ECF12BA6E63418564AB0391671D4C">
    <w:name w:val="5B0ECF12BA6E63418564AB0391671D4C"/>
    <w:rsid w:val="002F3064"/>
  </w:style>
  <w:style w:type="paragraph" w:customStyle="1" w:styleId="E60C304963848D4E9ACAC67E74D39C6B">
    <w:name w:val="E60C304963848D4E9ACAC67E74D39C6B"/>
    <w:rsid w:val="002F3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20</TotalTime>
  <Pages>2</Pages>
  <Words>334</Words>
  <Characters>1908</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Prues</dc:creator>
  <cp:keywords/>
  <dc:description/>
  <cp:lastModifiedBy>Molly Prues</cp:lastModifiedBy>
  <cp:revision>3</cp:revision>
  <cp:lastPrinted>2017-11-02T14:34:00Z</cp:lastPrinted>
  <dcterms:created xsi:type="dcterms:W3CDTF">2017-10-24T11:39:00Z</dcterms:created>
  <dcterms:modified xsi:type="dcterms:W3CDTF">2017-11-02T14:35:00Z</dcterms:modified>
  <cp:category/>
</cp:coreProperties>
</file>